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64D57"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5371CBCF"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4FA4AFC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7BF8F8A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19680CD1"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47C06200"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3A7C7D0E"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54D660DF"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3F4F1C3C"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58FAFFB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3031DC9D"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ensure that the public and products liability policy contain an indemnity to </w:t>
      </w:r>
      <w:proofErr w:type="gramStart"/>
      <w:r w:rsidRPr="00D60799">
        <w:rPr>
          <w:rFonts w:ascii="Arial" w:hAnsi="Arial"/>
          <w:sz w:val="24"/>
          <w:szCs w:val="20"/>
        </w:rPr>
        <w:t>principals</w:t>
      </w:r>
      <w:proofErr w:type="gramEnd"/>
      <w:r w:rsidRPr="00D60799">
        <w:rPr>
          <w:rFonts w:ascii="Arial" w:hAnsi="Arial"/>
          <w:sz w:val="24"/>
          <w:szCs w:val="20"/>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3E93C8B"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25C45B3E"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78ED1C95"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3B6E6FC6"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16C2CB49"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49FD6684"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1952BC3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160BFAF4"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64A71C1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79EE4439"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44BC27AE"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014B2A7D" w14:textId="7777777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14:paraId="3BA99C95"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74E8C92F"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217AF933"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5B6ED60"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55BD392A"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5746F06D"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57825C37"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3F1882EC"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2A636284"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41C72012"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1"/>
    </w:p>
    <w:p w14:paraId="0F261C46" w14:textId="07F91A93" w:rsidR="00B45097" w:rsidRDefault="007501D0" w:rsidP="002C21AA">
      <w:pPr>
        <w:pStyle w:val="GPSL2Numbered"/>
        <w:ind w:left="900" w:hanging="540"/>
        <w:jc w:val="left"/>
        <w:rPr>
          <w:rFonts w:ascii="Arial" w:hAnsi="Arial"/>
          <w:sz w:val="24"/>
          <w:szCs w:val="20"/>
        </w:rPr>
      </w:pPr>
      <w:bookmarkStart w:id="2" w:name="LASTCURSORPOSITION"/>
      <w:bookmarkEnd w:id="2"/>
      <w:r w:rsidRPr="007501D0">
        <w:rPr>
          <w:rFonts w:ascii="Arial" w:hAnsi="Arial"/>
          <w:sz w:val="24"/>
          <w:szCs w:val="20"/>
        </w:rPr>
        <w:t xml:space="preserve">public liability insurance </w:t>
      </w:r>
    </w:p>
    <w:p w14:paraId="31268EC8" w14:textId="0FD6B156" w:rsidR="00786919" w:rsidRPr="00294850" w:rsidRDefault="00786919" w:rsidP="00786919">
      <w:pPr>
        <w:pStyle w:val="GPSL1CLAUSEHEADING"/>
        <w:numPr>
          <w:ilvl w:val="0"/>
          <w:numId w:val="0"/>
        </w:numPr>
      </w:pPr>
      <w:r>
        <w:t xml:space="preserve">        </w:t>
      </w:r>
      <w:r w:rsidRPr="00294850">
        <w:t>REDACTED TEXT under FOIA Section 43 Commercial Interests</w:t>
      </w:r>
    </w:p>
    <w:p w14:paraId="7A7D39FD" w14:textId="77777777" w:rsidR="00786919" w:rsidRPr="007501D0" w:rsidRDefault="00786919" w:rsidP="00786919">
      <w:pPr>
        <w:pStyle w:val="GPSL2Numbered"/>
        <w:numPr>
          <w:ilvl w:val="0"/>
          <w:numId w:val="0"/>
        </w:numPr>
        <w:jc w:val="left"/>
        <w:rPr>
          <w:rFonts w:ascii="Arial" w:hAnsi="Arial"/>
          <w:sz w:val="24"/>
          <w:szCs w:val="20"/>
        </w:rPr>
      </w:pPr>
    </w:p>
    <w:p w14:paraId="441752B7" w14:textId="4C4C7BEA" w:rsidR="00B45097" w:rsidRDefault="00B7155F" w:rsidP="002C21AA">
      <w:pPr>
        <w:pStyle w:val="GPSL2Numbered"/>
        <w:ind w:left="900" w:hanging="540"/>
        <w:jc w:val="left"/>
        <w:rPr>
          <w:rFonts w:ascii="Arial" w:hAnsi="Arial"/>
          <w:sz w:val="24"/>
          <w:szCs w:val="20"/>
        </w:rPr>
      </w:pPr>
      <w:r w:rsidRPr="007501D0">
        <w:rPr>
          <w:rFonts w:ascii="Arial" w:hAnsi="Arial"/>
          <w:sz w:val="24"/>
          <w:szCs w:val="20"/>
        </w:rPr>
        <w:t>employers’ liability insu</w:t>
      </w:r>
      <w:r w:rsidR="007501D0" w:rsidRPr="007501D0">
        <w:rPr>
          <w:rFonts w:ascii="Arial" w:hAnsi="Arial"/>
          <w:sz w:val="24"/>
          <w:szCs w:val="20"/>
        </w:rPr>
        <w:t xml:space="preserve">rance </w:t>
      </w:r>
    </w:p>
    <w:p w14:paraId="3D9CDAF3" w14:textId="287B8F5E" w:rsidR="00786919" w:rsidRPr="00294850" w:rsidRDefault="00786919" w:rsidP="00786919">
      <w:pPr>
        <w:pStyle w:val="GPSL1CLAUSEHEADING"/>
        <w:numPr>
          <w:ilvl w:val="0"/>
          <w:numId w:val="0"/>
        </w:numPr>
        <w:ind w:left="540" w:hanging="360"/>
      </w:pPr>
      <w:r>
        <w:t xml:space="preserve">    </w:t>
      </w:r>
      <w:r w:rsidRPr="00294850">
        <w:t>REDACTED TEXT under FOIA Section 43 Commercial Interests</w:t>
      </w:r>
    </w:p>
    <w:p w14:paraId="2D3AA370" w14:textId="77777777" w:rsidR="00786919" w:rsidRDefault="00786919" w:rsidP="00786919">
      <w:pPr>
        <w:pStyle w:val="GPSL2Numbered"/>
        <w:numPr>
          <w:ilvl w:val="0"/>
          <w:numId w:val="0"/>
        </w:numPr>
        <w:jc w:val="left"/>
        <w:rPr>
          <w:rFonts w:ascii="Arial" w:hAnsi="Arial"/>
          <w:sz w:val="24"/>
          <w:szCs w:val="20"/>
        </w:rPr>
      </w:pPr>
    </w:p>
    <w:p w14:paraId="342A2A21" w14:textId="77777777" w:rsidR="00D81E0C" w:rsidRPr="00786919" w:rsidRDefault="00A876AC" w:rsidP="00BB68A7">
      <w:pPr>
        <w:pStyle w:val="GPSL2Numbered"/>
        <w:ind w:left="900" w:hanging="540"/>
        <w:jc w:val="left"/>
      </w:pPr>
      <w:r w:rsidRPr="00786919">
        <w:rPr>
          <w:rFonts w:ascii="Arial" w:hAnsi="Arial"/>
          <w:sz w:val="24"/>
          <w:szCs w:val="20"/>
        </w:rPr>
        <w:t xml:space="preserve">Products liability insurance </w:t>
      </w:r>
    </w:p>
    <w:p w14:paraId="509EFD91" w14:textId="6F59C074" w:rsidR="00786919" w:rsidRPr="00294850" w:rsidRDefault="00786919" w:rsidP="00786919">
      <w:pPr>
        <w:pStyle w:val="GPSL1CLAUSEHEADING"/>
        <w:numPr>
          <w:ilvl w:val="0"/>
          <w:numId w:val="0"/>
        </w:numPr>
        <w:ind w:left="540" w:hanging="360"/>
      </w:pPr>
      <w:r>
        <w:t xml:space="preserve">   </w:t>
      </w:r>
      <w:bookmarkStart w:id="3" w:name="_GoBack"/>
      <w:bookmarkEnd w:id="3"/>
      <w:r w:rsidRPr="00294850">
        <w:t>REDACTED TEXT under FOIA Section 43 Commercial Interests</w:t>
      </w:r>
    </w:p>
    <w:p w14:paraId="1DE4B08F" w14:textId="10B61401" w:rsidR="00786919" w:rsidRDefault="00786919" w:rsidP="00BB68A7">
      <w:pPr>
        <w:pStyle w:val="GPSL2Numbered"/>
        <w:ind w:left="900" w:hanging="540"/>
        <w:jc w:val="left"/>
        <w:sectPr w:rsidR="00786919"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695615EB" w14:textId="77777777"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CE3D1" w14:textId="77777777" w:rsidR="00CF7591" w:rsidRDefault="00CF7591">
      <w:pPr>
        <w:spacing w:after="0"/>
      </w:pPr>
      <w:r>
        <w:separator/>
      </w:r>
    </w:p>
  </w:endnote>
  <w:endnote w:type="continuationSeparator" w:id="0">
    <w:p w14:paraId="481741D4" w14:textId="77777777" w:rsidR="00CF7591" w:rsidRDefault="00CF75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50A81" w14:textId="77777777" w:rsidR="00044875" w:rsidRDefault="000448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D444D" w14:textId="77777777"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044875">
      <w:rPr>
        <w:rFonts w:ascii="Arial" w:hAnsi="Arial"/>
        <w:sz w:val="20"/>
      </w:rPr>
      <w:t>6177 National Fuels (2)</w:t>
    </w:r>
    <w:r w:rsidRPr="0098677B">
      <w:rPr>
        <w:rFonts w:ascii="Arial" w:hAnsi="Arial"/>
        <w:sz w:val="20"/>
      </w:rPr>
      <w:tab/>
      <w:t xml:space="preserve">                                           </w:t>
    </w:r>
  </w:p>
  <w:p w14:paraId="5D921AF5" w14:textId="65425D75"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EE5EFC">
      <w:rPr>
        <w:rFonts w:ascii="Arial" w:hAnsi="Arial"/>
        <w:noProof/>
        <w:sz w:val="20"/>
      </w:rPr>
      <w:t>4</w:t>
    </w:r>
    <w:r w:rsidR="00565D3B" w:rsidRPr="0098677B">
      <w:rPr>
        <w:rFonts w:ascii="Arial" w:hAnsi="Arial"/>
        <w:noProof/>
        <w:sz w:val="20"/>
      </w:rPr>
      <w:fldChar w:fldCharType="end"/>
    </w:r>
  </w:p>
  <w:p w14:paraId="492112CD"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7B03E"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0190F1C0"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30970135"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2C161969"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08E4D" w14:textId="77777777" w:rsidR="00CF7591" w:rsidRDefault="00CF7591">
      <w:pPr>
        <w:spacing w:after="0"/>
      </w:pPr>
      <w:r>
        <w:separator/>
      </w:r>
    </w:p>
  </w:footnote>
  <w:footnote w:type="continuationSeparator" w:id="0">
    <w:p w14:paraId="556E3F50" w14:textId="77777777" w:rsidR="00CF7591" w:rsidRDefault="00CF75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BC3EA" w14:textId="77777777" w:rsidR="00044875" w:rsidRDefault="00044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07585"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36E92C02" w14:textId="77777777" w:rsidR="00B45097" w:rsidRDefault="00B7155F">
    <w:pPr>
      <w:pStyle w:val="Header"/>
      <w:rPr>
        <w:rFonts w:ascii="Arial" w:hAnsi="Arial"/>
        <w:sz w:val="20"/>
        <w:szCs w:val="20"/>
      </w:rPr>
    </w:pPr>
    <w:r w:rsidRPr="0098677B">
      <w:rPr>
        <w:rFonts w:ascii="Arial" w:hAnsi="Arial"/>
        <w:sz w:val="20"/>
        <w:szCs w:val="20"/>
      </w:rPr>
      <w:t>Crown Copyright</w:t>
    </w:r>
    <w:r w:rsidR="00044875">
      <w:rPr>
        <w:rFonts w:ascii="Arial" w:hAnsi="Arial"/>
        <w:sz w:val="20"/>
        <w:szCs w:val="20"/>
      </w:rPr>
      <w:t xml:space="preserve"> 2020</w:t>
    </w:r>
  </w:p>
  <w:p w14:paraId="2A4A2783" w14:textId="77777777" w:rsidR="00044875" w:rsidRPr="0098677B" w:rsidRDefault="00044875">
    <w:pPr>
      <w:pStyle w:val="Header"/>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75B2E"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4491C502"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273FBAA4"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44875"/>
    <w:rsid w:val="000F3D84"/>
    <w:rsid w:val="00196B55"/>
    <w:rsid w:val="001C6D26"/>
    <w:rsid w:val="002C21AA"/>
    <w:rsid w:val="003062A5"/>
    <w:rsid w:val="003714D8"/>
    <w:rsid w:val="00397876"/>
    <w:rsid w:val="003F4721"/>
    <w:rsid w:val="00435E7B"/>
    <w:rsid w:val="00442469"/>
    <w:rsid w:val="004541E8"/>
    <w:rsid w:val="004D3D0C"/>
    <w:rsid w:val="005430C8"/>
    <w:rsid w:val="00565D3B"/>
    <w:rsid w:val="005C1A76"/>
    <w:rsid w:val="0069045B"/>
    <w:rsid w:val="0069167B"/>
    <w:rsid w:val="006C34C5"/>
    <w:rsid w:val="006F61C8"/>
    <w:rsid w:val="006F6B78"/>
    <w:rsid w:val="00737C4C"/>
    <w:rsid w:val="007501D0"/>
    <w:rsid w:val="00771540"/>
    <w:rsid w:val="00786919"/>
    <w:rsid w:val="0082267D"/>
    <w:rsid w:val="008855D8"/>
    <w:rsid w:val="00900809"/>
    <w:rsid w:val="0098677B"/>
    <w:rsid w:val="00A520A2"/>
    <w:rsid w:val="00A536CD"/>
    <w:rsid w:val="00A832AB"/>
    <w:rsid w:val="00A876AC"/>
    <w:rsid w:val="00AF0FD7"/>
    <w:rsid w:val="00B2269F"/>
    <w:rsid w:val="00B45097"/>
    <w:rsid w:val="00B7155F"/>
    <w:rsid w:val="00BE1A52"/>
    <w:rsid w:val="00C81144"/>
    <w:rsid w:val="00CD351C"/>
    <w:rsid w:val="00CF7591"/>
    <w:rsid w:val="00D60799"/>
    <w:rsid w:val="00D81E0C"/>
    <w:rsid w:val="00E02A1E"/>
    <w:rsid w:val="00E102B7"/>
    <w:rsid w:val="00E15912"/>
    <w:rsid w:val="00E23AF4"/>
    <w:rsid w:val="00E91AE0"/>
    <w:rsid w:val="00EB5DF1"/>
    <w:rsid w:val="00EB664E"/>
    <w:rsid w:val="00ED738A"/>
    <w:rsid w:val="00EE5EFC"/>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EAB5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1BAD1-8E9E-4B32-BB5B-F1A56DE97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996</Words>
  <Characters>5680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2024-04-25T15:40:00Z</dcterms:created>
  <dcterms:modified xsi:type="dcterms:W3CDTF">2024-07-11T09:04:00Z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